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5D5" w14:textId="77777777" w:rsidR="00051CE8" w:rsidRDefault="00051CE8">
      <w:r>
        <w:separator/>
      </w:r>
    </w:p>
    <w:p w14:paraId="33752102" w14:textId="77777777" w:rsidR="00051CE8" w:rsidRDefault="00051CE8"/>
  </w:endnote>
  <w:endnote w:type="continuationSeparator" w:id="0">
    <w:p w14:paraId="618DE719" w14:textId="77777777" w:rsidR="00051CE8" w:rsidRDefault="00051CE8">
      <w:r>
        <w:continuationSeparator/>
      </w:r>
    </w:p>
    <w:p w14:paraId="1BE787E5" w14:textId="77777777" w:rsidR="00051CE8" w:rsidRDefault="0005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5D2ECDC" w:rsidR="009210BF" w:rsidRDefault="00051CE8" w:rsidP="00287468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C4FD1">
          <w:rPr>
            <w:sz w:val="16"/>
            <w:szCs w:val="16"/>
            <w:lang w:val="en-AU"/>
          </w:rPr>
          <w:t>EOM-ZM0-TP-000191</w:t>
        </w:r>
        <w:r w:rsidR="00B13582">
          <w:rPr>
            <w:sz w:val="16"/>
            <w:szCs w:val="16"/>
            <w:lang w:val="en-AU"/>
          </w:rPr>
          <w:t>-</w:t>
        </w:r>
        <w:r w:rsidR="001F116B">
          <w:rPr>
            <w:sz w:val="16"/>
            <w:szCs w:val="16"/>
            <w:lang w:val="en-AU"/>
          </w:rPr>
          <w:t>AR</w:t>
        </w:r>
        <w:r w:rsidR="00CC4FD1">
          <w:rPr>
            <w:sz w:val="16"/>
            <w:szCs w:val="16"/>
            <w:lang w:val="en-AU"/>
          </w:rPr>
          <w:t xml:space="preserve"> Rev 00</w:t>
        </w:r>
        <w:r w:rsidR="001F116B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4274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4274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A3A6" w14:textId="77777777" w:rsidR="00051CE8" w:rsidRDefault="00051CE8">
      <w:r>
        <w:separator/>
      </w:r>
    </w:p>
    <w:p w14:paraId="72DEF590" w14:textId="77777777" w:rsidR="00051CE8" w:rsidRDefault="00051CE8"/>
  </w:footnote>
  <w:footnote w:type="continuationSeparator" w:id="0">
    <w:p w14:paraId="2CBD9B8D" w14:textId="77777777" w:rsidR="00051CE8" w:rsidRDefault="00051CE8">
      <w:r>
        <w:continuationSeparator/>
      </w:r>
    </w:p>
    <w:p w14:paraId="0105353C" w14:textId="77777777" w:rsidR="00051CE8" w:rsidRDefault="00051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537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1"/>
    </w:tblGrid>
    <w:tr w:rsidR="004365BA" w14:paraId="55B15A60" w14:textId="77777777" w:rsidTr="004365BA">
      <w:tc>
        <w:tcPr>
          <w:tcW w:w="15371" w:type="dxa"/>
          <w:vAlign w:val="center"/>
        </w:tcPr>
        <w:p w14:paraId="361EC67C" w14:textId="51F19A8F" w:rsidR="004365BA" w:rsidRPr="006A25F8" w:rsidRDefault="004365BA" w:rsidP="00287468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6D43BD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- منشآت الرعاية الصحية </w:t>
          </w:r>
        </w:p>
      </w:tc>
    </w:tr>
  </w:tbl>
  <w:p w14:paraId="0FE4F66F" w14:textId="3CC33A8A" w:rsidR="009210BF" w:rsidRPr="00AC1B11" w:rsidRDefault="0026046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F75B9" wp14:editId="707EF1D5">
          <wp:simplePos x="0" y="0"/>
          <wp:positionH relativeFrom="column">
            <wp:posOffset>109855</wp:posOffset>
          </wp:positionH>
          <wp:positionV relativeFrom="paragraph">
            <wp:posOffset>-436880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1CE8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647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5CDF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16B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046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058A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74C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5BA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13E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1C43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43BD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A5C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67D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582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4FD1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272A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6D76C-0B57-4BFE-8D2E-DC8FE9BF4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0CFC6-982F-46E6-B087-023CCD2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EOM-ZM0-TP-000191-AR Rev 000</dc:subject>
  <dc:creator>Rivamonte, Leonnito (RMP)</dc:creator>
  <cp:keywords>ᅟ</cp:keywords>
  <cp:lastModifiedBy>جانسيل سالدانا  Jancil Saldhana</cp:lastModifiedBy>
  <cp:revision>14</cp:revision>
  <cp:lastPrinted>2017-10-17T10:11:00Z</cp:lastPrinted>
  <dcterms:created xsi:type="dcterms:W3CDTF">2021-04-28T08:37:00Z</dcterms:created>
  <dcterms:modified xsi:type="dcterms:W3CDTF">2021-12-22T08:53:00Z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